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BEE"/>
  <w:body>
    <w:p w14:paraId="0DB841CE" w14:textId="77777777" w:rsidR="00413FD2" w:rsidRPr="00E739EC" w:rsidRDefault="00413FD2" w:rsidP="00D1301A">
      <w:pPr>
        <w:spacing w:after="0"/>
        <w:jc w:val="both"/>
        <w:rPr>
          <w:sz w:val="22"/>
          <w:szCs w:val="22"/>
        </w:rPr>
      </w:pPr>
    </w:p>
    <w:p w14:paraId="70C13142" w14:textId="77777777" w:rsidR="00413FD2" w:rsidRPr="00E739EC" w:rsidRDefault="00413FD2" w:rsidP="00D1301A">
      <w:pPr>
        <w:spacing w:after="0"/>
        <w:jc w:val="both"/>
        <w:rPr>
          <w:sz w:val="22"/>
          <w:szCs w:val="22"/>
        </w:rPr>
      </w:pPr>
    </w:p>
    <w:p w14:paraId="3E8B9E5F" w14:textId="3690F68C" w:rsidR="00413FD2" w:rsidRPr="006650FA" w:rsidRDefault="00413FD2" w:rsidP="00D1301A">
      <w:pPr>
        <w:spacing w:after="0"/>
        <w:jc w:val="both"/>
      </w:pPr>
      <w:r w:rsidRPr="006650FA">
        <w:t>July 2020</w:t>
      </w:r>
    </w:p>
    <w:p w14:paraId="0D4783D9" w14:textId="724F1B2B" w:rsidR="00413FD2" w:rsidRPr="006650FA" w:rsidRDefault="00FD357C" w:rsidP="00D1301A">
      <w:pPr>
        <w:spacing w:after="0"/>
        <w:jc w:val="both"/>
      </w:pPr>
      <w:bookmarkStart w:id="0" w:name="_GoBack"/>
      <w:r>
        <w:rPr>
          <w:noProof/>
        </w:rPr>
        <w:drawing>
          <wp:anchor distT="0" distB="0" distL="0" distR="0" simplePos="0" relativeHeight="251661312" behindDoc="0" locked="0" layoutInCell="1" allowOverlap="1" wp14:anchorId="0C90AA3F" wp14:editId="619BC159">
            <wp:simplePos x="0" y="0"/>
            <wp:positionH relativeFrom="page">
              <wp:posOffset>784860</wp:posOffset>
            </wp:positionH>
            <wp:positionV relativeFrom="page">
              <wp:posOffset>2499360</wp:posOffset>
            </wp:positionV>
            <wp:extent cx="1983740" cy="657860"/>
            <wp:effectExtent l="0" t="0" r="0" b="0"/>
            <wp:wrapNone/>
            <wp:docPr id="9" name="Picture 9" descr="ooxWord://word/media/image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 descr="ooxWord://word/media/image0.bin"/>
                    <pic:cNvPicPr preferRelativeResize="0">
                      <a:picLocks noChangeArrowheads="1"/>
                    </pic:cNvPicPr>
                  </pic:nvPicPr>
                  <pic:blipFill>
                    <a:blip r:embed="rId6">
                      <a:extLst>
                        <a:ext uri="{BEBA8EAE-BF5A-486C-A8C5-ECC9F3942E4B}">
                          <a14:imgProps xmlns:a14="http://schemas.microsoft.com/office/drawing/2010/main">
                            <a14:imgLayer r:embed="rId7">
                              <a14:imgEffect>
                                <a14:backgroundRemoval t="26025" b="31016" l="15743" r="38413">
                                  <a14:foregroundMark x1="18766" y1="29412" x2="18766" y2="29412"/>
                                  <a14:foregroundMark x1="15869" y1="28075" x2="15869" y2="28075"/>
                                  <a14:foregroundMark x1="24811" y1="29501" x2="24811" y2="29501"/>
                                  <a14:foregroundMark x1="27834" y1="29768" x2="27834" y2="29768"/>
                                  <a14:foregroundMark x1="28841" y1="29501" x2="28841" y2="29501"/>
                                  <a14:foregroundMark x1="29597" y1="28877" x2="29597" y2="28877"/>
                                  <a14:foregroundMark x1="32620" y1="29590" x2="32620" y2="29590"/>
                                  <a14:foregroundMark x1="36146" y1="29501" x2="36146" y2="29501"/>
                                  <a14:foregroundMark x1="38413" y1="30125" x2="38413" y2="30125"/>
                                </a14:backgroundRemoval>
                              </a14:imgEffect>
                            </a14:imgLayer>
                          </a14:imgProps>
                        </a:ext>
                        <a:ext uri="{28A0092B-C50C-407E-A947-70E740481C1C}">
                          <a14:useLocalDpi xmlns:a14="http://schemas.microsoft.com/office/drawing/2010/main" val="0"/>
                        </a:ext>
                      </a:extLst>
                    </a:blip>
                    <a:srcRect l="13589" t="25581" r="60202" b="68266"/>
                    <a:stretch>
                      <a:fillRect/>
                    </a:stretch>
                  </pic:blipFill>
                  <pic:spPr bwMode="auto">
                    <a:xfrm>
                      <a:off x="0" y="0"/>
                      <a:ext cx="1983740" cy="6578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0B99CD70" w14:textId="77777777" w:rsidR="00413FD2" w:rsidRPr="006650FA" w:rsidRDefault="00413FD2" w:rsidP="00D1301A">
      <w:pPr>
        <w:spacing w:after="0"/>
        <w:jc w:val="both"/>
      </w:pPr>
    </w:p>
    <w:p w14:paraId="266AFE9B" w14:textId="77777777" w:rsidR="00413FD2" w:rsidRPr="006650FA" w:rsidRDefault="00413FD2" w:rsidP="00D1301A">
      <w:pPr>
        <w:spacing w:after="0"/>
        <w:jc w:val="both"/>
      </w:pPr>
    </w:p>
    <w:p w14:paraId="71B64DA2" w14:textId="77777777" w:rsidR="00413FD2" w:rsidRPr="006650FA" w:rsidRDefault="00413FD2" w:rsidP="00D1301A">
      <w:pPr>
        <w:spacing w:after="0"/>
        <w:jc w:val="both"/>
      </w:pPr>
    </w:p>
    <w:p w14:paraId="79CD2B12" w14:textId="430D1629" w:rsidR="00413FD2" w:rsidRPr="00ED112E" w:rsidRDefault="00413FD2" w:rsidP="00D1301A">
      <w:pPr>
        <w:spacing w:after="0"/>
        <w:jc w:val="both"/>
      </w:pPr>
      <w:r w:rsidRPr="00ED112E">
        <w:t xml:space="preserve">Thank you for contacting me about the Trade Bill and </w:t>
      </w:r>
      <w:r w:rsidR="00427281">
        <w:t>Ne</w:t>
      </w:r>
      <w:r w:rsidRPr="00ED112E">
        <w:t xml:space="preserve">w </w:t>
      </w:r>
      <w:r w:rsidR="00427281">
        <w:t>C</w:t>
      </w:r>
      <w:r w:rsidRPr="00ED112E">
        <w:t>lause 17.</w:t>
      </w:r>
    </w:p>
    <w:p w14:paraId="4EFA4F0B" w14:textId="77777777" w:rsidR="00413FD2" w:rsidRPr="00ED112E" w:rsidRDefault="00413FD2" w:rsidP="00D1301A">
      <w:pPr>
        <w:spacing w:after="0"/>
        <w:jc w:val="both"/>
      </w:pPr>
    </w:p>
    <w:p w14:paraId="73B73C6C" w14:textId="77777777" w:rsidR="00413FD2" w:rsidRPr="00ED112E" w:rsidRDefault="00413FD2" w:rsidP="00D1301A">
      <w:pPr>
        <w:spacing w:after="0"/>
        <w:jc w:val="both"/>
      </w:pPr>
      <w:r w:rsidRPr="00ED112E">
        <w:t>The Trade Bill is a continuity Bill. The powers within the Bill could not be used to implement new free trade agreements with countries such as the US. Instead, the Bill only allows for trade agreements that we have been party to through our EU membership to be transitioned into UK law. </w:t>
      </w:r>
    </w:p>
    <w:p w14:paraId="5795FCDC" w14:textId="77777777" w:rsidR="00413FD2" w:rsidRPr="00ED112E" w:rsidRDefault="00413FD2" w:rsidP="00D1301A">
      <w:pPr>
        <w:spacing w:after="0"/>
        <w:jc w:val="both"/>
      </w:pPr>
    </w:p>
    <w:p w14:paraId="3012670E" w14:textId="77777777" w:rsidR="00413FD2" w:rsidRPr="00ED112E" w:rsidRDefault="00413FD2" w:rsidP="00D1301A">
      <w:pPr>
        <w:spacing w:after="0"/>
        <w:jc w:val="both"/>
      </w:pPr>
      <w:r w:rsidRPr="00ED112E">
        <w:t>As I have explained before the NHS is already protected by specific carve outs, exceptions and reservations in these trade agreements and the Government has no intention of lowering standards in transitioned trade agreements; indeed, the very purpose of these agreements is to replicate as close as possible the effects of existing commitments in EU agreements. Thus I can reassure you that none of the 20 continuity agreements signed have resulted in standards being lowered.</w:t>
      </w:r>
    </w:p>
    <w:p w14:paraId="4D08437A" w14:textId="77777777" w:rsidR="00413FD2" w:rsidRPr="00ED112E" w:rsidRDefault="00413FD2" w:rsidP="00D1301A">
      <w:pPr>
        <w:spacing w:after="0"/>
        <w:jc w:val="both"/>
      </w:pPr>
    </w:p>
    <w:p w14:paraId="51116C6C" w14:textId="77777777" w:rsidR="00413FD2" w:rsidRPr="00ED112E" w:rsidRDefault="00413FD2" w:rsidP="00D1301A">
      <w:pPr>
        <w:spacing w:after="0"/>
        <w:jc w:val="both"/>
      </w:pPr>
      <w:r w:rsidRPr="00ED112E">
        <w:t>I also want to be clear that no future trade agreement will be allowed to undermine the guiding principle of the NHS:  that it is universal and free at the point of need. I welcome the Government’s clear and absolute commitment that the NHS will be protected in any future trade agreement. Indeed, the price the NHS pays for drugs will not be on the table and nor will the services the NHS provides.</w:t>
      </w:r>
    </w:p>
    <w:p w14:paraId="2479418E" w14:textId="77777777" w:rsidR="00413FD2" w:rsidRPr="00ED112E" w:rsidRDefault="00413FD2" w:rsidP="00D1301A">
      <w:pPr>
        <w:spacing w:after="0"/>
        <w:jc w:val="both"/>
      </w:pPr>
    </w:p>
    <w:p w14:paraId="5AD4A1A7" w14:textId="77777777" w:rsidR="00413FD2" w:rsidRPr="00ED112E" w:rsidRDefault="00413FD2" w:rsidP="00D1301A">
      <w:pPr>
        <w:spacing w:after="0"/>
        <w:jc w:val="both"/>
      </w:pPr>
      <w:r w:rsidRPr="00ED112E">
        <w:t>I also want to stress that Investor-State Dispute Settlement (ISDS) does not, and cannot, force the privatisation of public services or oblige the Government to open the NHS to further competition. There is also yet to be a successful ISDS claim against the UK and nor has the threat of potential disputes affected the Government’s legislative programme.</w:t>
      </w:r>
    </w:p>
    <w:p w14:paraId="2A4A5EEF" w14:textId="6F738A09" w:rsidR="00413FD2" w:rsidRPr="00ED112E" w:rsidRDefault="00413FD2" w:rsidP="00D1301A">
      <w:pPr>
        <w:spacing w:after="0"/>
        <w:jc w:val="both"/>
      </w:pPr>
    </w:p>
    <w:p w14:paraId="0228B372" w14:textId="715C4D7F" w:rsidR="00413FD2" w:rsidRPr="00ED112E" w:rsidRDefault="00413FD2" w:rsidP="00D1301A">
      <w:pPr>
        <w:spacing w:after="0"/>
        <w:jc w:val="both"/>
      </w:pPr>
      <w:r w:rsidRPr="00ED112E">
        <w:t>I hope this response is reassuring and thank you again for taking the time to contact me.</w:t>
      </w:r>
    </w:p>
    <w:p w14:paraId="6E78CDDD" w14:textId="259E7F14" w:rsidR="00413FD2" w:rsidRPr="006650FA" w:rsidRDefault="00FD357C" w:rsidP="00D1301A">
      <w:pPr>
        <w:spacing w:after="0"/>
        <w:jc w:val="both"/>
      </w:pPr>
      <w:r w:rsidRPr="00BC4525">
        <w:rPr>
          <w:noProof/>
        </w:rPr>
        <w:drawing>
          <wp:anchor distT="0" distB="0" distL="114300" distR="114300" simplePos="0" relativeHeight="251659264" behindDoc="0" locked="0" layoutInCell="1" allowOverlap="1" wp14:anchorId="6289EC8B" wp14:editId="4C7DE673">
            <wp:simplePos x="0" y="0"/>
            <wp:positionH relativeFrom="margin">
              <wp:align>center</wp:align>
            </wp:positionH>
            <wp:positionV relativeFrom="paragraph">
              <wp:posOffset>160655</wp:posOffset>
            </wp:positionV>
            <wp:extent cx="699135" cy="1166495"/>
            <wp:effectExtent l="0" t="0" r="0" b="635"/>
            <wp:wrapThrough wrapText="bothSides">
              <wp:wrapPolygon edited="0">
                <wp:start x="432" y="16920"/>
                <wp:lineTo x="8671" y="20800"/>
                <wp:lineTo x="19854" y="21153"/>
                <wp:lineTo x="21031" y="19742"/>
                <wp:lineTo x="21031" y="10571"/>
                <wp:lineTo x="19854" y="9160"/>
                <wp:lineTo x="12791" y="4574"/>
                <wp:lineTo x="11026" y="4574"/>
                <wp:lineTo x="1609" y="14451"/>
                <wp:lineTo x="432" y="14804"/>
                <wp:lineTo x="432" y="16920"/>
              </wp:wrapPolygon>
            </wp:wrapThrough>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BEBA8EAE-BF5A-486C-A8C5-ECC9F3942E4B}">
                          <a14:imgProps xmlns:a14="http://schemas.microsoft.com/office/drawing/2010/main">
                            <a14:imgLayer r:embed="rId9">
                              <a14:imgEffect>
                                <a14:backgroundRemoval t="41237" b="68814" l="29675" r="39928">
                                  <a14:foregroundMark x1="36101" y1="62887" x2="36101" y2="62887"/>
                                  <a14:foregroundMark x1="31480" y1="56314" x2="31480" y2="56314"/>
                                  <a14:foregroundMark x1="32130" y1="48067" x2="32130" y2="48067"/>
                                  <a14:foregroundMark x1="36751" y1="46649" x2="36751" y2="46649"/>
                                  <a14:foregroundMark x1="36245" y1="68814" x2="36245" y2="68814"/>
                                  <a14:backgroundMark x1="32130" y1="64433" x2="32130" y2="64433"/>
                                </a14:backgroundRemoval>
                              </a14:imgEffect>
                            </a14:imgLayer>
                          </a14:imgProps>
                        </a:ext>
                        <a:ext uri="{28A0092B-C50C-407E-A947-70E740481C1C}">
                          <a14:useLocalDpi xmlns:a14="http://schemas.microsoft.com/office/drawing/2010/main" val="0"/>
                        </a:ext>
                      </a:extLst>
                    </a:blip>
                    <a:srcRect l="28418" t="37956" r="58786" b="28501"/>
                    <a:stretch/>
                  </pic:blipFill>
                  <pic:spPr bwMode="auto">
                    <a:xfrm rot="5400000">
                      <a:off x="0" y="0"/>
                      <a:ext cx="699135" cy="1166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7E92FF" w14:textId="0A4EBF2F" w:rsidR="00413FD2" w:rsidRPr="006650FA" w:rsidRDefault="00413FD2" w:rsidP="00D1301A">
      <w:pPr>
        <w:spacing w:after="0"/>
        <w:jc w:val="both"/>
      </w:pPr>
      <w:r w:rsidRPr="006650FA">
        <w:t xml:space="preserve">Yours faithfully, </w:t>
      </w:r>
    </w:p>
    <w:p w14:paraId="31DA06D9" w14:textId="0FD9A64C" w:rsidR="00413FD2" w:rsidRPr="006650FA" w:rsidRDefault="00413FD2" w:rsidP="00D1301A">
      <w:pPr>
        <w:spacing w:after="0"/>
        <w:jc w:val="both"/>
      </w:pPr>
    </w:p>
    <w:p w14:paraId="14456DE1" w14:textId="0985FBE6" w:rsidR="00413FD2" w:rsidRPr="006650FA" w:rsidRDefault="00413FD2" w:rsidP="00D1301A">
      <w:pPr>
        <w:spacing w:after="0"/>
        <w:jc w:val="both"/>
      </w:pPr>
    </w:p>
    <w:p w14:paraId="4695094F" w14:textId="21286459" w:rsidR="00413FD2" w:rsidRPr="006650FA" w:rsidRDefault="00413FD2" w:rsidP="00D1301A">
      <w:pPr>
        <w:spacing w:after="0"/>
        <w:jc w:val="both"/>
      </w:pPr>
    </w:p>
    <w:p w14:paraId="5E92FADB" w14:textId="77777777" w:rsidR="00413FD2" w:rsidRPr="006650FA" w:rsidRDefault="00413FD2" w:rsidP="00D1301A">
      <w:pPr>
        <w:spacing w:after="0"/>
        <w:jc w:val="both"/>
      </w:pPr>
    </w:p>
    <w:p w14:paraId="47AE979F" w14:textId="77777777" w:rsidR="00413FD2" w:rsidRPr="006650FA" w:rsidRDefault="00413FD2" w:rsidP="00D1301A">
      <w:pPr>
        <w:spacing w:after="0"/>
        <w:jc w:val="center"/>
        <w:rPr>
          <w:b/>
        </w:rPr>
      </w:pPr>
      <w:r w:rsidRPr="006650FA">
        <w:rPr>
          <w:b/>
        </w:rPr>
        <w:t>CHRIS HEATON-HARRIS MP</w:t>
      </w:r>
    </w:p>
    <w:p w14:paraId="0FFB9677" w14:textId="77777777" w:rsidR="00413FD2" w:rsidRPr="006650FA" w:rsidRDefault="00413FD2" w:rsidP="00D1301A">
      <w:pPr>
        <w:spacing w:after="0"/>
        <w:jc w:val="center"/>
        <w:rPr>
          <w:b/>
        </w:rPr>
      </w:pPr>
      <w:r w:rsidRPr="006650FA">
        <w:rPr>
          <w:b/>
        </w:rPr>
        <w:t>MEMBER OF PARLIAMENT FOR DAVENTRY</w:t>
      </w:r>
    </w:p>
    <w:p w14:paraId="29420170" w14:textId="77777777" w:rsidR="00453C12" w:rsidRDefault="00453C12" w:rsidP="00453C12">
      <w:pPr>
        <w:ind w:left="-426" w:right="-478"/>
      </w:pPr>
    </w:p>
    <w:p w14:paraId="39BD0D00" w14:textId="77777777" w:rsidR="00453C12" w:rsidRDefault="00453C12" w:rsidP="00D1301A">
      <w:pPr>
        <w:ind w:right="-478"/>
      </w:pPr>
    </w:p>
    <w:sectPr w:rsidR="00453C12" w:rsidSect="00453C12">
      <w:headerReference w:type="even" r:id="rId10"/>
      <w:headerReference w:type="default" r:id="rId11"/>
      <w:footerReference w:type="even" r:id="rId12"/>
      <w:footerReference w:type="default" r:id="rId13"/>
      <w:headerReference w:type="first" r:id="rId14"/>
      <w:footerReference w:type="first" r:id="rId15"/>
      <w:pgSz w:w="11900" w:h="16840"/>
      <w:pgMar w:top="2985" w:right="82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EDCE8" w14:textId="77777777" w:rsidR="0046608A" w:rsidRDefault="0046608A" w:rsidP="006B1AE0">
      <w:r>
        <w:separator/>
      </w:r>
    </w:p>
  </w:endnote>
  <w:endnote w:type="continuationSeparator" w:id="0">
    <w:p w14:paraId="77FF55C2" w14:textId="77777777" w:rsidR="0046608A" w:rsidRDefault="0046608A" w:rsidP="006B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398D1" w14:textId="77777777" w:rsidR="00CD0477" w:rsidRDefault="00CD0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A3AB5" w14:textId="77777777" w:rsidR="006B1AE0" w:rsidRDefault="006B1AE0">
    <w:pPr>
      <w:pStyle w:val="Footer"/>
    </w:pPr>
    <w:r>
      <w:rPr>
        <w:noProof/>
      </w:rPr>
      <mc:AlternateContent>
        <mc:Choice Requires="wps">
          <w:drawing>
            <wp:anchor distT="0" distB="0" distL="114300" distR="114300" simplePos="0" relativeHeight="251663360" behindDoc="0" locked="0" layoutInCell="1" allowOverlap="1" wp14:anchorId="38B66CF0" wp14:editId="497E1784">
              <wp:simplePos x="0" y="0"/>
              <wp:positionH relativeFrom="column">
                <wp:posOffset>-885825</wp:posOffset>
              </wp:positionH>
              <wp:positionV relativeFrom="paragraph">
                <wp:posOffset>-231956</wp:posOffset>
              </wp:positionV>
              <wp:extent cx="7489190" cy="870585"/>
              <wp:effectExtent l="0" t="0" r="0" b="0"/>
              <wp:wrapNone/>
              <wp:docPr id="4" name="Text Box 4"/>
              <wp:cNvGraphicFramePr/>
              <a:graphic xmlns:a="http://schemas.openxmlformats.org/drawingml/2006/main">
                <a:graphicData uri="http://schemas.microsoft.com/office/word/2010/wordprocessingShape">
                  <wps:wsp>
                    <wps:cNvSpPr txBox="1"/>
                    <wps:spPr>
                      <a:xfrm>
                        <a:off x="0" y="0"/>
                        <a:ext cx="7489190" cy="870585"/>
                      </a:xfrm>
                      <a:prstGeom prst="rect">
                        <a:avLst/>
                      </a:prstGeom>
                      <a:noFill/>
                      <a:ln w="6350">
                        <a:noFill/>
                      </a:ln>
                    </wps:spPr>
                    <wps:txbx>
                      <w:txbxContent>
                        <w:p w14:paraId="6BB4138D" w14:textId="77777777" w:rsidR="006B1AE0" w:rsidRPr="006B1AE0" w:rsidRDefault="006B1AE0" w:rsidP="006B1AE0">
                          <w:pPr>
                            <w:pStyle w:val="Header"/>
                            <w:spacing w:line="276" w:lineRule="auto"/>
                            <w:jc w:val="center"/>
                            <w:rPr>
                              <w:rFonts w:ascii="Georgia" w:hAnsi="Georgia"/>
                              <w:noProof/>
                              <w:color w:val="0C6649"/>
                              <w:sz w:val="20"/>
                              <w:szCs w:val="20"/>
                            </w:rPr>
                          </w:pPr>
                          <w:r>
                            <w:rPr>
                              <w:rFonts w:ascii="Georgia" w:hAnsi="Georgia"/>
                              <w:color w:val="0C6649"/>
                              <w:sz w:val="20"/>
                              <w:szCs w:val="20"/>
                            </w:rPr>
                            <w:t xml:space="preserve">Website: </w:t>
                          </w:r>
                          <w:r w:rsidR="00CD0477" w:rsidRPr="00CD0477">
                            <w:rPr>
                              <w:rFonts w:ascii="Georgia" w:hAnsi="Georgia"/>
                              <w:color w:val="0C6649"/>
                              <w:sz w:val="20"/>
                              <w:szCs w:val="20"/>
                            </w:rPr>
                            <w:t>www.heatonharris.com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66CF0" id="_x0000_t202" coordsize="21600,21600" o:spt="202" path="m,l,21600r21600,l21600,xe">
              <v:stroke joinstyle="miter"/>
              <v:path gradientshapeok="t" o:connecttype="rect"/>
            </v:shapetype>
            <v:shape id="Text Box 4" o:spid="_x0000_s1027" type="#_x0000_t202" style="position:absolute;margin-left:-69.75pt;margin-top:-18.25pt;width:589.7pt;height:6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" filled="f" stroked="f" strokeweight=".5pt">
              <v:textbox>
                <w:txbxContent>
                  <w:p w14:paraId="6BB4138D" w14:textId="77777777" w:rsidR="006B1AE0" w:rsidRPr="006B1AE0" w:rsidRDefault="006B1AE0" w:rsidP="006B1AE0">
                    <w:pPr>
                      <w:pStyle w:val="Header"/>
                      <w:spacing w:line="276" w:lineRule="auto"/>
                      <w:jc w:val="center"/>
                      <w:rPr>
                        <w:rFonts w:ascii="Georgia" w:hAnsi="Georgia"/>
                        <w:noProof/>
                        <w:color w:val="0C6649"/>
                        <w:sz w:val="20"/>
                        <w:szCs w:val="20"/>
                      </w:rPr>
                    </w:pPr>
                    <w:r>
                      <w:rPr>
                        <w:rFonts w:ascii="Georgia" w:hAnsi="Georgia"/>
                        <w:color w:val="0C6649"/>
                        <w:sz w:val="20"/>
                        <w:szCs w:val="20"/>
                      </w:rPr>
                      <w:t xml:space="preserve">Website: </w:t>
                    </w:r>
                    <w:r w:rsidR="00CD0477" w:rsidRPr="00CD0477">
                      <w:rPr>
                        <w:rFonts w:ascii="Georgia" w:hAnsi="Georgia"/>
                        <w:color w:val="0C6649"/>
                        <w:sz w:val="20"/>
                        <w:szCs w:val="20"/>
                      </w:rPr>
                      <w:t>www.heatonharris.com</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CDB8F" w14:textId="77777777" w:rsidR="00CD0477" w:rsidRDefault="00CD0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CAD7C" w14:textId="77777777" w:rsidR="0046608A" w:rsidRDefault="0046608A" w:rsidP="006B1AE0">
      <w:r>
        <w:separator/>
      </w:r>
    </w:p>
  </w:footnote>
  <w:footnote w:type="continuationSeparator" w:id="0">
    <w:p w14:paraId="5813E8A3" w14:textId="77777777" w:rsidR="0046608A" w:rsidRDefault="0046608A" w:rsidP="006B1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C8B69" w14:textId="77777777" w:rsidR="00E40C67" w:rsidRDefault="00E40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D6212" w14:textId="77777777" w:rsidR="006B1AE0" w:rsidRDefault="006B1AE0">
    <w:pPr>
      <w:pStyle w:val="Header"/>
    </w:pPr>
    <w:r>
      <w:rPr>
        <w:noProof/>
      </w:rPr>
      <mc:AlternateContent>
        <mc:Choice Requires="wps">
          <w:drawing>
            <wp:anchor distT="0" distB="0" distL="114300" distR="114300" simplePos="0" relativeHeight="251660288" behindDoc="0" locked="0" layoutInCell="1" allowOverlap="1" wp14:anchorId="0D34B1B7" wp14:editId="39927BF1">
              <wp:simplePos x="0" y="0"/>
              <wp:positionH relativeFrom="column">
                <wp:posOffset>3347629</wp:posOffset>
              </wp:positionH>
              <wp:positionV relativeFrom="paragraph">
                <wp:posOffset>-20955</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559051D" w14:textId="77777777" w:rsidR="006B1AE0" w:rsidRPr="006B1AE0" w:rsidRDefault="00CD0477" w:rsidP="006B1AE0">
                          <w:pPr>
                            <w:pStyle w:val="Header"/>
                            <w:spacing w:line="276" w:lineRule="auto"/>
                            <w:jc w:val="right"/>
                            <w:rPr>
                              <w:rFonts w:ascii="Georgia" w:hAnsi="Georgia"/>
                              <w:b/>
                              <w:bCs/>
                              <w:color w:val="0C6649"/>
                              <w:sz w:val="22"/>
                              <w:szCs w:val="22"/>
                            </w:rPr>
                          </w:pPr>
                          <w:r>
                            <w:rPr>
                              <w:rFonts w:ascii="Georgia" w:hAnsi="Georgia"/>
                              <w:b/>
                              <w:bCs/>
                              <w:color w:val="0C6649"/>
                              <w:sz w:val="22"/>
                              <w:szCs w:val="22"/>
                            </w:rPr>
                            <w:t>Chris Heaton-Harris</w:t>
                          </w:r>
                        </w:p>
                        <w:p w14:paraId="4325DB10"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 xml:space="preserve">Member of Parliament for </w:t>
                          </w:r>
                          <w:r w:rsidR="00CD0477">
                            <w:rPr>
                              <w:rFonts w:ascii="Georgia" w:hAnsi="Georgia"/>
                              <w:color w:val="0C6649"/>
                              <w:sz w:val="20"/>
                              <w:szCs w:val="20"/>
                            </w:rPr>
                            <w:t>Daventry</w:t>
                          </w:r>
                        </w:p>
                        <w:p w14:paraId="1E51D120"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House of Commons, London SW1A 0AA</w:t>
                          </w:r>
                        </w:p>
                        <w:p w14:paraId="43D08A12" w14:textId="77777777" w:rsidR="006B1AE0" w:rsidRPr="006B1AE0" w:rsidRDefault="006B1AE0" w:rsidP="006B1AE0">
                          <w:pPr>
                            <w:pStyle w:val="Header"/>
                            <w:spacing w:line="276" w:lineRule="auto"/>
                            <w:jc w:val="right"/>
                            <w:rPr>
                              <w:rFonts w:ascii="Georgia" w:hAnsi="Georgia"/>
                              <w:noProof/>
                              <w:color w:val="0C6649"/>
                              <w:sz w:val="20"/>
                              <w:szCs w:val="20"/>
                            </w:rPr>
                          </w:pPr>
                          <w:r w:rsidRPr="006B1AE0">
                            <w:rPr>
                              <w:rFonts w:ascii="Georgia" w:hAnsi="Georgia"/>
                              <w:color w:val="0C6649"/>
                              <w:sz w:val="20"/>
                              <w:szCs w:val="20"/>
                            </w:rPr>
                            <w:t xml:space="preserve">Tel: 020 7219 </w:t>
                          </w:r>
                          <w:r w:rsidR="00CD0477">
                            <w:rPr>
                              <w:rFonts w:ascii="Georgia" w:hAnsi="Georgia"/>
                              <w:color w:val="0C6649"/>
                              <w:sz w:val="20"/>
                              <w:szCs w:val="20"/>
                            </w:rPr>
                            <w:t>7048</w:t>
                          </w:r>
                          <w:r w:rsidRPr="006B1AE0">
                            <w:rPr>
                              <w:rFonts w:ascii="Georgia" w:hAnsi="Georgia"/>
                              <w:color w:val="0C6649"/>
                              <w:sz w:val="20"/>
                              <w:szCs w:val="20"/>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D34B1B7" id="_x0000_t202" coordsize="21600,21600" o:spt="202" path="m,l,21600r21600,l21600,xe">
              <v:stroke joinstyle="miter"/>
              <v:path gradientshapeok="t" o:connecttype="rect"/>
            </v:shapetype>
            <v:shape id="Text Box 1" o:spid="_x0000_s1026" type="#_x0000_t202" style="position:absolute;margin-left:263.6pt;margin-top:-1.6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" filled="f" stroked="f" strokeweight=".5pt">
              <v:textbox style="mso-fit-shape-to-text:t">
                <w:txbxContent>
                  <w:p w14:paraId="0559051D" w14:textId="77777777" w:rsidR="006B1AE0" w:rsidRPr="006B1AE0" w:rsidRDefault="00CD0477" w:rsidP="006B1AE0">
                    <w:pPr>
                      <w:pStyle w:val="Header"/>
                      <w:spacing w:line="276" w:lineRule="auto"/>
                      <w:jc w:val="right"/>
                      <w:rPr>
                        <w:rFonts w:ascii="Georgia" w:hAnsi="Georgia"/>
                        <w:b/>
                        <w:bCs/>
                        <w:color w:val="0C6649"/>
                        <w:sz w:val="22"/>
                        <w:szCs w:val="22"/>
                      </w:rPr>
                    </w:pPr>
                    <w:r>
                      <w:rPr>
                        <w:rFonts w:ascii="Georgia" w:hAnsi="Georgia"/>
                        <w:b/>
                        <w:bCs/>
                        <w:color w:val="0C6649"/>
                        <w:sz w:val="22"/>
                        <w:szCs w:val="22"/>
                      </w:rPr>
                      <w:t>Chris Heaton-Harris</w:t>
                    </w:r>
                  </w:p>
                  <w:p w14:paraId="4325DB10"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 xml:space="preserve">Member of Parliament for </w:t>
                    </w:r>
                    <w:r w:rsidR="00CD0477">
                      <w:rPr>
                        <w:rFonts w:ascii="Georgia" w:hAnsi="Georgia"/>
                        <w:color w:val="0C6649"/>
                        <w:sz w:val="20"/>
                        <w:szCs w:val="20"/>
                      </w:rPr>
                      <w:t>Daventry</w:t>
                    </w:r>
                  </w:p>
                  <w:p w14:paraId="1E51D120"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House of Commons, London SW1A 0AA</w:t>
                    </w:r>
                  </w:p>
                  <w:p w14:paraId="43D08A12" w14:textId="77777777" w:rsidR="006B1AE0" w:rsidRPr="006B1AE0" w:rsidRDefault="006B1AE0" w:rsidP="006B1AE0">
                    <w:pPr>
                      <w:pStyle w:val="Header"/>
                      <w:spacing w:line="276" w:lineRule="auto"/>
                      <w:jc w:val="right"/>
                      <w:rPr>
                        <w:rFonts w:ascii="Georgia" w:hAnsi="Georgia"/>
                        <w:noProof/>
                        <w:color w:val="0C6649"/>
                        <w:sz w:val="20"/>
                        <w:szCs w:val="20"/>
                      </w:rPr>
                    </w:pPr>
                    <w:r w:rsidRPr="006B1AE0">
                      <w:rPr>
                        <w:rFonts w:ascii="Georgia" w:hAnsi="Georgia"/>
                        <w:color w:val="0C6649"/>
                        <w:sz w:val="20"/>
                        <w:szCs w:val="20"/>
                      </w:rPr>
                      <w:t xml:space="preserve">Tel: 020 7219 </w:t>
                    </w:r>
                    <w:r w:rsidR="00CD0477">
                      <w:rPr>
                        <w:rFonts w:ascii="Georgia" w:hAnsi="Georgia"/>
                        <w:color w:val="0C6649"/>
                        <w:sz w:val="20"/>
                        <w:szCs w:val="20"/>
                      </w:rPr>
                      <w:t>7048</w:t>
                    </w:r>
                    <w:r w:rsidRPr="006B1AE0">
                      <w:rPr>
                        <w:rFonts w:ascii="Georgia" w:hAnsi="Georgia"/>
                        <w:color w:val="0C6649"/>
                        <w:sz w:val="20"/>
                        <w:szCs w:val="20"/>
                      </w:rPr>
                      <w:t xml:space="preserve"> </w:t>
                    </w:r>
                  </w:p>
                </w:txbxContent>
              </v:textbox>
              <w10:wrap type="square"/>
            </v:shape>
          </w:pict>
        </mc:Fallback>
      </mc:AlternateContent>
    </w:r>
    <w:r>
      <w:rPr>
        <w:noProof/>
      </w:rPr>
      <w:drawing>
        <wp:anchor distT="0" distB="0" distL="114300" distR="114300" simplePos="0" relativeHeight="251661312" behindDoc="0" locked="0" layoutInCell="1" allowOverlap="1" wp14:anchorId="43A9AAD0" wp14:editId="5F0AB45E">
          <wp:simplePos x="0" y="0"/>
          <wp:positionH relativeFrom="column">
            <wp:posOffset>-522696</wp:posOffset>
          </wp:positionH>
          <wp:positionV relativeFrom="paragraph">
            <wp:posOffset>-107859</wp:posOffset>
          </wp:positionV>
          <wp:extent cx="915095" cy="100148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C – Core – Portcullis – Regular Size – Green – CMYK-01.png"/>
                  <pic:cNvPicPr/>
                </pic:nvPicPr>
                <pic:blipFill>
                  <a:blip r:embed="rId1">
                    <a:extLst>
                      <a:ext uri="{28A0092B-C50C-407E-A947-70E740481C1C}">
                        <a14:useLocalDpi xmlns:a14="http://schemas.microsoft.com/office/drawing/2010/main" val="0"/>
                      </a:ext>
                    </a:extLst>
                  </a:blip>
                  <a:stretch>
                    <a:fillRect/>
                  </a:stretch>
                </pic:blipFill>
                <pic:spPr>
                  <a:xfrm>
                    <a:off x="0" y="0"/>
                    <a:ext cx="915095" cy="100148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F6718" w14:textId="77777777" w:rsidR="00E40C67" w:rsidRDefault="00E40C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FD2"/>
    <w:rsid w:val="00413FD2"/>
    <w:rsid w:val="00427281"/>
    <w:rsid w:val="00453C12"/>
    <w:rsid w:val="0046608A"/>
    <w:rsid w:val="00537E92"/>
    <w:rsid w:val="006B1AE0"/>
    <w:rsid w:val="007A0BCC"/>
    <w:rsid w:val="007D42B9"/>
    <w:rsid w:val="009E74CC"/>
    <w:rsid w:val="00B944AB"/>
    <w:rsid w:val="00CD0477"/>
    <w:rsid w:val="00D1301A"/>
    <w:rsid w:val="00E40C67"/>
    <w:rsid w:val="00FD3480"/>
    <w:rsid w:val="00FD3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3D470"/>
  <w15:chartTrackingRefBased/>
  <w15:docId w15:val="{29B43928-2CB5-4747-9A20-748702D61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3FD2"/>
    <w:pPr>
      <w:spacing w:after="160" w:line="259"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AE0"/>
    <w:pPr>
      <w:tabs>
        <w:tab w:val="center" w:pos="4680"/>
        <w:tab w:val="right" w:pos="9360"/>
      </w:tabs>
      <w:spacing w:after="0" w:line="240" w:lineRule="auto"/>
    </w:pPr>
    <w:rPr>
      <w:rFonts w:asciiTheme="minorHAnsi" w:hAnsiTheme="minorHAnsi" w:cstheme="minorBidi"/>
    </w:rPr>
  </w:style>
  <w:style w:type="character" w:customStyle="1" w:styleId="HeaderChar">
    <w:name w:val="Header Char"/>
    <w:basedOn w:val="DefaultParagraphFont"/>
    <w:link w:val="Header"/>
    <w:uiPriority w:val="99"/>
    <w:rsid w:val="006B1AE0"/>
  </w:style>
  <w:style w:type="paragraph" w:styleId="Footer">
    <w:name w:val="footer"/>
    <w:basedOn w:val="Normal"/>
    <w:link w:val="FooterChar"/>
    <w:uiPriority w:val="99"/>
    <w:unhideWhenUsed/>
    <w:rsid w:val="006B1AE0"/>
    <w:pPr>
      <w:tabs>
        <w:tab w:val="center" w:pos="4680"/>
        <w:tab w:val="right" w:pos="9360"/>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6B1AE0"/>
  </w:style>
  <w:style w:type="paragraph" w:styleId="BalloonText">
    <w:name w:val="Balloon Text"/>
    <w:basedOn w:val="Normal"/>
    <w:link w:val="BalloonTextChar"/>
    <w:uiPriority w:val="99"/>
    <w:semiHidden/>
    <w:unhideWhenUsed/>
    <w:rsid w:val="006B1AE0"/>
    <w:rPr>
      <w:sz w:val="18"/>
      <w:szCs w:val="18"/>
    </w:rPr>
  </w:style>
  <w:style w:type="character" w:customStyle="1" w:styleId="BalloonTextChar">
    <w:name w:val="Balloon Text Char"/>
    <w:basedOn w:val="DefaultParagraphFont"/>
    <w:link w:val="BalloonText"/>
    <w:uiPriority w:val="99"/>
    <w:semiHidden/>
    <w:rsid w:val="006B1AE0"/>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microsoft.com/office/2007/relationships/hdphoto" Target="media/hdphoto2.wdp"/><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rbesa\Documents\template%20policy%20letter%20backgrou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policy letter background.dotx</Template>
  <TotalTime>8</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FORBES, Aoife</dc:creator>
  <cp:keywords/>
  <dc:description/>
  <cp:lastModifiedBy>FORBES, Aoife</cp:lastModifiedBy>
  <cp:revision>4</cp:revision>
  <dcterms:created xsi:type="dcterms:W3CDTF">2020-08-03T10:49:00Z</dcterms:created>
  <dcterms:modified xsi:type="dcterms:W3CDTF">2020-08-03T11:16:00Z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77787-5df4-43b6-a2a8-8d8b678a318b_Enabled">
    <vt:lpwstr>true</vt:lpwstr>
  </property>
  <property fmtid="{D5CDD505-2E9C-101B-9397-08002B2CF9AE}" pid="3" name="MSIP_Label_a8f77787-5df4-43b6-a2a8-8d8b678a318b_SetDate">
    <vt:lpwstr>2020-03-26T17:09:00+0000</vt:lpwstr>
  </property>
  <property fmtid="{D5CDD505-2E9C-101B-9397-08002B2CF9AE}" pid="4" name="MSIP_Label_a8f77787-5df4-43b6-a2a8-8d8b678a318b_Method">
    <vt:lpwstr>Standard</vt:lpwstr>
  </property>
  <property fmtid="{D5CDD505-2E9C-101B-9397-08002B2CF9AE}" pid="5" name="MSIP_Label_a8f77787-5df4-43b6-a2a8-8d8b678a318b_Name">
    <vt:lpwstr>a8f77787-5df4-43b6-a2a8-8d8b678a318b</vt:lpwstr>
  </property>
  <property fmtid="{D5CDD505-2E9C-101B-9397-08002B2CF9AE}" pid="6" name="MSIP_Label_a8f77787-5df4-43b6-a2a8-8d8b678a318b_SiteId">
    <vt:lpwstr>1ce6dd9e-b337-4088-be5e-8dbbec04b34a</vt:lpwstr>
  </property>
  <property fmtid="{D5CDD505-2E9C-101B-9397-08002B2CF9AE}" pid="7" name="MSIP_Label_a8f77787-5df4-43b6-a2a8-8d8b678a318b_ActionId">
    <vt:lpwstr>4f3ed658-efd7-4505-b2a8-00008200546a</vt:lpwstr>
  </property>
  <property fmtid="{D5CDD505-2E9C-101B-9397-08002B2CF9AE}" pid="8" name="MSIP_Label_a8f77787-5df4-43b6-a2a8-8d8b678a318b_ContentBits">
    <vt:lpwstr>0</vt:lpwstr>
  </property>
</Properties>
</file>