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BEE"/>
  <w:body>
    <w:p w14:paraId="5F42D8E7" w14:textId="77777777" w:rsidR="00394D9A" w:rsidRPr="000B1C2B" w:rsidRDefault="00394D9A" w:rsidP="00394D9A">
      <w:pPr>
        <w:spacing w:after="0" w:line="276" w:lineRule="auto"/>
        <w:jc w:val="both"/>
      </w:pPr>
      <w:r>
        <w:t>May</w:t>
      </w:r>
      <w:r w:rsidRPr="000B1C2B">
        <w:t xml:space="preserve"> 2020</w:t>
      </w:r>
    </w:p>
    <w:p w14:paraId="22880A49" w14:textId="3A387716" w:rsidR="00394D9A" w:rsidRDefault="00394D9A" w:rsidP="00394D9A">
      <w:pPr>
        <w:spacing w:after="0" w:line="276" w:lineRule="auto"/>
        <w:jc w:val="both"/>
      </w:pPr>
      <w:bookmarkStart w:id="0" w:name="_GoBack"/>
      <w:r>
        <w:rPr>
          <w:noProof/>
        </w:rPr>
        <w:drawing>
          <wp:anchor distT="0" distB="0" distL="0" distR="0" simplePos="0" relativeHeight="251661312" behindDoc="0" locked="0" layoutInCell="1" allowOverlap="1" wp14:anchorId="631D0520" wp14:editId="669442CA">
            <wp:simplePos x="0" y="0"/>
            <wp:positionH relativeFrom="page">
              <wp:posOffset>822960</wp:posOffset>
            </wp:positionH>
            <wp:positionV relativeFrom="page">
              <wp:posOffset>2160905</wp:posOffset>
            </wp:positionV>
            <wp:extent cx="1983740" cy="657860"/>
            <wp:effectExtent l="0" t="0" r="0" b="0"/>
            <wp:wrapNone/>
            <wp:docPr id="9" name="Picture 9" descr="ooxWord://word/media/image0.bi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descr="ooxWord://word/media/image0.bin"/>
                    <pic:cNvPicPr preferRelativeResize="0">
                      <a:picLocks noChangeArrowheads="1"/>
                    </pic:cNvPicPr>
                  </pic:nvPicPr>
                  <pic:blipFill>
                    <a:blip r:embed="rId7">
                      <a:extLst>
                        <a:ext uri="{BEBA8EAE-BF5A-486C-A8C5-ECC9F3942E4B}">
                          <a14:imgProps xmlns:a14="http://schemas.microsoft.com/office/drawing/2010/main">
                            <a14:imgLayer r:embed="rId8">
                              <a14:imgEffect>
                                <a14:backgroundRemoval t="26025" b="31016" l="15743" r="38413">
                                  <a14:foregroundMark x1="18766" y1="29412" x2="18766" y2="29412"/>
                                  <a14:foregroundMark x1="15869" y1="28075" x2="15869" y2="28075"/>
                                  <a14:foregroundMark x1="24811" y1="29501" x2="24811" y2="29501"/>
                                  <a14:foregroundMark x1="27834" y1="29768" x2="27834" y2="29768"/>
                                  <a14:foregroundMark x1="28841" y1="29501" x2="28841" y2="29501"/>
                                  <a14:foregroundMark x1="29597" y1="28877" x2="29597" y2="28877"/>
                                  <a14:foregroundMark x1="32620" y1="29590" x2="32620" y2="29590"/>
                                  <a14:foregroundMark x1="36146" y1="29501" x2="36146" y2="29501"/>
                                  <a14:foregroundMark x1="38413" y1="30125" x2="38413" y2="30125"/>
                                </a14:backgroundRemoval>
                              </a14:imgEffect>
                            </a14:imgLayer>
                          </a14:imgProps>
                        </a:ext>
                        <a:ext uri="{28A0092B-C50C-407E-A947-70E740481C1C}">
                          <a14:useLocalDpi xmlns:a14="http://schemas.microsoft.com/office/drawing/2010/main" val="0"/>
                        </a:ext>
                      </a:extLst>
                    </a:blip>
                    <a:srcRect l="13589" t="25581" r="60202" b="68266"/>
                    <a:stretch>
                      <a:fillRect/>
                    </a:stretch>
                  </pic:blipFill>
                  <pic:spPr bwMode="auto">
                    <a:xfrm>
                      <a:off x="0" y="0"/>
                      <a:ext cx="1983740" cy="6578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57FF495E" w14:textId="42EA868C" w:rsidR="00394D9A" w:rsidRPr="000B1C2B" w:rsidRDefault="00394D9A" w:rsidP="00394D9A">
      <w:pPr>
        <w:spacing w:after="0" w:line="276" w:lineRule="auto"/>
        <w:jc w:val="both"/>
      </w:pPr>
    </w:p>
    <w:p w14:paraId="77AE737C" w14:textId="77777777" w:rsidR="00394D9A" w:rsidRPr="000B1C2B" w:rsidRDefault="00394D9A" w:rsidP="00394D9A">
      <w:pPr>
        <w:spacing w:after="0" w:line="276" w:lineRule="auto"/>
        <w:jc w:val="both"/>
      </w:pPr>
    </w:p>
    <w:p w14:paraId="7A91622A" w14:textId="77777777" w:rsidR="00394D9A" w:rsidRPr="000B1C2B" w:rsidRDefault="00394D9A" w:rsidP="00394D9A">
      <w:pPr>
        <w:spacing w:after="0" w:line="276" w:lineRule="auto"/>
        <w:jc w:val="both"/>
      </w:pPr>
    </w:p>
    <w:p w14:paraId="366FEADB" w14:textId="77777777" w:rsidR="00394D9A" w:rsidRDefault="00394D9A" w:rsidP="00394D9A">
      <w:pPr>
        <w:spacing w:after="0" w:line="276" w:lineRule="auto"/>
        <w:jc w:val="both"/>
      </w:pPr>
      <w:r w:rsidRPr="000F0574">
        <w:t>Thank you for contacting me about mental health during this difficult time. </w:t>
      </w:r>
    </w:p>
    <w:p w14:paraId="7E91A84D" w14:textId="77777777" w:rsidR="00394D9A" w:rsidRPr="000F0574" w:rsidRDefault="00394D9A" w:rsidP="00394D9A">
      <w:pPr>
        <w:spacing w:after="0" w:line="276" w:lineRule="auto"/>
        <w:jc w:val="both"/>
      </w:pPr>
    </w:p>
    <w:p w14:paraId="34F27C86" w14:textId="77777777" w:rsidR="00394D9A" w:rsidRDefault="00394D9A" w:rsidP="00394D9A">
      <w:pPr>
        <w:spacing w:after="0" w:line="276" w:lineRule="auto"/>
        <w:jc w:val="both"/>
      </w:pPr>
      <w:r w:rsidRPr="000F0574">
        <w:t>I know that my colleagues across Parliament understand the importance of considering the impact of the news and of isolation, on mental health.</w:t>
      </w:r>
    </w:p>
    <w:p w14:paraId="559FDF8B" w14:textId="77777777" w:rsidR="00394D9A" w:rsidRPr="000F0574" w:rsidRDefault="00394D9A" w:rsidP="00394D9A">
      <w:pPr>
        <w:spacing w:after="0" w:line="276" w:lineRule="auto"/>
        <w:jc w:val="both"/>
      </w:pPr>
    </w:p>
    <w:p w14:paraId="714FC08B" w14:textId="77777777" w:rsidR="00394D9A" w:rsidRDefault="00394D9A" w:rsidP="00394D9A">
      <w:pPr>
        <w:spacing w:after="0" w:line="276" w:lineRule="auto"/>
        <w:jc w:val="both"/>
      </w:pPr>
      <w:r w:rsidRPr="000F0574">
        <w:t xml:space="preserve">There are a number of measures in place to support people through this difficult time. </w:t>
      </w:r>
    </w:p>
    <w:p w14:paraId="1B9A87AA" w14:textId="77777777" w:rsidR="00394D9A" w:rsidRDefault="00394D9A" w:rsidP="00394D9A">
      <w:pPr>
        <w:spacing w:after="0" w:line="276" w:lineRule="auto"/>
        <w:jc w:val="both"/>
      </w:pPr>
    </w:p>
    <w:p w14:paraId="12533F48" w14:textId="573471BA" w:rsidR="00394D9A" w:rsidRDefault="00394D9A" w:rsidP="00394D9A">
      <w:pPr>
        <w:spacing w:after="0" w:line="276" w:lineRule="auto"/>
        <w:jc w:val="both"/>
      </w:pPr>
      <w:r w:rsidRPr="000F0574">
        <w:t xml:space="preserve">On Tuesday </w:t>
      </w:r>
      <w:r>
        <w:t xml:space="preserve">the </w:t>
      </w:r>
      <w:r w:rsidRPr="000F0574">
        <w:t>24</w:t>
      </w:r>
      <w:r w:rsidRPr="000F0574">
        <w:rPr>
          <w:vertAlign w:val="superscript"/>
        </w:rPr>
        <w:t>th</w:t>
      </w:r>
      <w:r w:rsidRPr="000F0574">
        <w:t xml:space="preserve"> March, my colleague</w:t>
      </w:r>
      <w:r>
        <w:t>,</w:t>
      </w:r>
      <w:r w:rsidRPr="000F0574">
        <w:t xml:space="preserve"> the Secretary of State for Health and Social Care, Matt Hancock, announced NHS Volunteer Responders, enabling volunteers to provide care or help to a vulnerable person. One of the ways in which volunteers will be able to do th</w:t>
      </w:r>
      <w:r>
        <w:t>is</w:t>
      </w:r>
      <w:r w:rsidRPr="000F0574">
        <w:t xml:space="preserve"> is by being a </w:t>
      </w:r>
      <w:r>
        <w:t>‘</w:t>
      </w:r>
      <w:r w:rsidRPr="000F0574">
        <w:t>Check-In and Chat</w:t>
      </w:r>
      <w:r>
        <w:t>’</w:t>
      </w:r>
      <w:r w:rsidRPr="000F0574">
        <w:t xml:space="preserve"> Volunteer, who provide short-term telephone support to individuals who are at risk of loneliness as a consequence of self-isolation. Additionally, Community Response Volunteers will collect shopping, medication </w:t>
      </w:r>
      <w:r>
        <w:t xml:space="preserve">and </w:t>
      </w:r>
      <w:r w:rsidRPr="000F0574">
        <w:t>other essential supplies for someone who is self-isolating and deliver these supplies to their home.</w:t>
      </w:r>
    </w:p>
    <w:p w14:paraId="1EAF5B50" w14:textId="77777777" w:rsidR="00394D9A" w:rsidRDefault="00394D9A" w:rsidP="00394D9A">
      <w:pPr>
        <w:spacing w:after="0" w:line="276" w:lineRule="auto"/>
        <w:jc w:val="both"/>
      </w:pPr>
    </w:p>
    <w:p w14:paraId="484EE1B5" w14:textId="77777777" w:rsidR="00394D9A" w:rsidRDefault="00394D9A" w:rsidP="00394D9A">
      <w:pPr>
        <w:spacing w:after="0" w:line="276" w:lineRule="auto"/>
        <w:jc w:val="both"/>
      </w:pPr>
      <w:r w:rsidRPr="00A5165B">
        <w:t>We have launched a new public campaign to get people talking openly about loneliness and want to ensure that people of all ages and background are supported as they stay home to protect the NHS. We will also ensure that smaller, community-based charities helping people to stay connected with be a priority category of the £750 million support package the Government is offering for charities, and we will guarantee at least £5 million for national loneliness organisations.</w:t>
      </w:r>
    </w:p>
    <w:p w14:paraId="1535A7D6" w14:textId="77777777" w:rsidR="00394D9A" w:rsidRDefault="00394D9A" w:rsidP="00394D9A">
      <w:pPr>
        <w:spacing w:after="0" w:line="276" w:lineRule="auto"/>
        <w:jc w:val="both"/>
      </w:pPr>
    </w:p>
    <w:p w14:paraId="4674705E" w14:textId="77777777" w:rsidR="00394D9A" w:rsidRDefault="00394D9A" w:rsidP="00394D9A">
      <w:pPr>
        <w:spacing w:after="0" w:line="276" w:lineRule="auto"/>
        <w:jc w:val="both"/>
      </w:pPr>
      <w:r w:rsidRPr="00A5165B">
        <w:t>Public Health England has published new online guidance setting out principles to follow to help people to manage their mental health during this difficult time, such as:</w:t>
      </w:r>
    </w:p>
    <w:p w14:paraId="7C07A5C1" w14:textId="77777777" w:rsidR="00394D9A" w:rsidRDefault="00394D9A" w:rsidP="00394D9A">
      <w:pPr>
        <w:spacing w:after="0" w:line="276" w:lineRule="auto"/>
        <w:jc w:val="both"/>
      </w:pPr>
    </w:p>
    <w:p w14:paraId="4C6ED4A0" w14:textId="77777777" w:rsidR="00394D9A" w:rsidRDefault="00394D9A" w:rsidP="00394D9A">
      <w:pPr>
        <w:pStyle w:val="ListParagraph"/>
        <w:numPr>
          <w:ilvl w:val="0"/>
          <w:numId w:val="1"/>
        </w:numPr>
        <w:spacing w:after="0" w:line="276" w:lineRule="auto"/>
        <w:jc w:val="both"/>
      </w:pPr>
      <w:r w:rsidRPr="00A5165B">
        <w:t>Maintaining contact with friends and family via phone and video calls, or social media.</w:t>
      </w:r>
    </w:p>
    <w:p w14:paraId="52DFCD2C" w14:textId="77777777" w:rsidR="00394D9A" w:rsidRDefault="00394D9A" w:rsidP="00394D9A">
      <w:pPr>
        <w:pStyle w:val="ListParagraph"/>
        <w:numPr>
          <w:ilvl w:val="0"/>
          <w:numId w:val="1"/>
        </w:numPr>
        <w:spacing w:after="0" w:line="276" w:lineRule="auto"/>
        <w:jc w:val="both"/>
      </w:pPr>
      <w:r w:rsidRPr="00A5165B">
        <w:t>Keeping a regular routine and sleeping pattern.</w:t>
      </w:r>
    </w:p>
    <w:p w14:paraId="6ECF0306" w14:textId="77777777" w:rsidR="00394D9A" w:rsidRDefault="00394D9A" w:rsidP="00394D9A">
      <w:pPr>
        <w:pStyle w:val="ListParagraph"/>
        <w:numPr>
          <w:ilvl w:val="0"/>
          <w:numId w:val="1"/>
        </w:numPr>
        <w:spacing w:after="0" w:line="276" w:lineRule="auto"/>
        <w:jc w:val="both"/>
      </w:pPr>
      <w:r w:rsidRPr="00A5165B">
        <w:t>Focusing on a hobby or learning something new.</w:t>
      </w:r>
    </w:p>
    <w:p w14:paraId="16B3E88E" w14:textId="77777777" w:rsidR="00394D9A" w:rsidRDefault="00394D9A" w:rsidP="00394D9A">
      <w:pPr>
        <w:pStyle w:val="ListParagraph"/>
        <w:numPr>
          <w:ilvl w:val="0"/>
          <w:numId w:val="1"/>
        </w:numPr>
        <w:spacing w:after="0" w:line="276" w:lineRule="auto"/>
        <w:jc w:val="both"/>
      </w:pPr>
      <w:r w:rsidRPr="00A5165B">
        <w:t>How people already living with mental health problems can better cope</w:t>
      </w:r>
      <w:r>
        <w:t>.</w:t>
      </w:r>
    </w:p>
    <w:p w14:paraId="0EED4E4E" w14:textId="77777777" w:rsidR="00394D9A" w:rsidRDefault="00394D9A" w:rsidP="00394D9A">
      <w:pPr>
        <w:spacing w:after="0" w:line="276" w:lineRule="auto"/>
        <w:jc w:val="both"/>
      </w:pPr>
    </w:p>
    <w:p w14:paraId="40E1BB16" w14:textId="77777777" w:rsidR="00394D9A" w:rsidRDefault="00394D9A" w:rsidP="00394D9A">
      <w:pPr>
        <w:spacing w:after="0" w:line="276" w:lineRule="auto"/>
        <w:jc w:val="both"/>
      </w:pPr>
      <w:r>
        <w:t>The Government is p</w:t>
      </w:r>
      <w:r w:rsidRPr="00A5165B">
        <w:t>roviding £5 million to leading mental health charities, to fund additional services for people struggling with their mental wellbeing during this time. The grant will be administered by Mind and could be used to improve telephone and online services for the most isolated and vulnerable in our</w:t>
      </w:r>
      <w:r>
        <w:t xml:space="preserve"> communities.</w:t>
      </w:r>
    </w:p>
    <w:p w14:paraId="2ED3100A" w14:textId="77777777" w:rsidR="00394D9A" w:rsidRDefault="00394D9A" w:rsidP="00394D9A">
      <w:pPr>
        <w:spacing w:after="0" w:line="276" w:lineRule="auto"/>
        <w:jc w:val="both"/>
      </w:pPr>
    </w:p>
    <w:p w14:paraId="721B0953" w14:textId="77777777" w:rsidR="00394D9A" w:rsidRDefault="00394D9A" w:rsidP="00394D9A">
      <w:pPr>
        <w:spacing w:after="0" w:line="276" w:lineRule="auto"/>
        <w:jc w:val="both"/>
      </w:pPr>
      <w:r w:rsidRPr="000F0574">
        <w:lastRenderedPageBreak/>
        <w:t>Beyond that, I know that a number of charities and media outlets have been offering guidance on how best to manage mental health during this time: for example, you can find guidance from the BBC here:</w:t>
      </w:r>
    </w:p>
    <w:p w14:paraId="1241B01D" w14:textId="77777777" w:rsidR="00394D9A" w:rsidRPr="000F0574" w:rsidRDefault="00394D9A" w:rsidP="00394D9A">
      <w:pPr>
        <w:spacing w:after="0" w:line="276" w:lineRule="auto"/>
        <w:jc w:val="both"/>
      </w:pPr>
    </w:p>
    <w:p w14:paraId="7D0DFEDB" w14:textId="77777777" w:rsidR="00394D9A" w:rsidRDefault="00394D9A" w:rsidP="00394D9A">
      <w:pPr>
        <w:spacing w:after="0" w:line="276" w:lineRule="auto"/>
        <w:jc w:val="both"/>
      </w:pPr>
      <w:hyperlink r:id="rId9" w:history="1">
        <w:r w:rsidRPr="000F0574">
          <w:rPr>
            <w:rStyle w:val="Hyperlink"/>
          </w:rPr>
          <w:t>https://www.bbc.co.uk/news/health-51873799</w:t>
        </w:r>
      </w:hyperlink>
    </w:p>
    <w:p w14:paraId="1CF70BDA" w14:textId="77777777" w:rsidR="00394D9A" w:rsidRPr="000F0574" w:rsidRDefault="00394D9A" w:rsidP="00394D9A">
      <w:pPr>
        <w:spacing w:after="0" w:line="276" w:lineRule="auto"/>
        <w:jc w:val="both"/>
      </w:pPr>
    </w:p>
    <w:p w14:paraId="4C8E5A13" w14:textId="77777777" w:rsidR="00394D9A" w:rsidRDefault="00394D9A" w:rsidP="00394D9A">
      <w:pPr>
        <w:spacing w:after="0" w:line="276" w:lineRule="auto"/>
        <w:jc w:val="both"/>
      </w:pPr>
      <w:r w:rsidRPr="000F0574">
        <w:t>And guidance from the Mental Health Foundation here:</w:t>
      </w:r>
    </w:p>
    <w:p w14:paraId="0C22675E" w14:textId="77777777" w:rsidR="00394D9A" w:rsidRPr="000F0574" w:rsidRDefault="00394D9A" w:rsidP="00394D9A">
      <w:pPr>
        <w:spacing w:after="0" w:line="276" w:lineRule="auto"/>
        <w:jc w:val="both"/>
      </w:pPr>
    </w:p>
    <w:p w14:paraId="1EE43A2C" w14:textId="77777777" w:rsidR="00394D9A" w:rsidRDefault="00394D9A" w:rsidP="00394D9A">
      <w:pPr>
        <w:spacing w:after="0" w:line="276" w:lineRule="auto"/>
        <w:jc w:val="both"/>
      </w:pPr>
      <w:hyperlink r:id="rId10" w:history="1">
        <w:r w:rsidRPr="000F0574">
          <w:rPr>
            <w:rStyle w:val="Hyperlink"/>
          </w:rPr>
          <w:t>https://www.mentalhealth.org.uk/publications/looking-after-your-mental-health-during-coronavirus-outbreak</w:t>
        </w:r>
      </w:hyperlink>
    </w:p>
    <w:p w14:paraId="3498663A" w14:textId="77777777" w:rsidR="00394D9A" w:rsidRPr="000F0574" w:rsidRDefault="00394D9A" w:rsidP="00394D9A">
      <w:pPr>
        <w:spacing w:after="0" w:line="276" w:lineRule="auto"/>
        <w:jc w:val="both"/>
      </w:pPr>
    </w:p>
    <w:p w14:paraId="55969A68" w14:textId="05DD1A74" w:rsidR="00394D9A" w:rsidRPr="002F2285" w:rsidRDefault="00394D9A" w:rsidP="00394D9A">
      <w:pPr>
        <w:spacing w:after="0" w:line="276" w:lineRule="auto"/>
        <w:jc w:val="both"/>
      </w:pPr>
      <w:r w:rsidRPr="002F2285">
        <w:t>It is</w:t>
      </w:r>
      <w:r>
        <w:t xml:space="preserve"> </w:t>
      </w:r>
      <w:r w:rsidRPr="002F2285">
        <w:t>imperative that we stay alert to control the virus and save lives. But people should not be left to suffer on their own and we will make sure everyone has the support they need. The Government has recently said people can take more and unlimited amounts of exercise outside. People can sit in the sun in the park, drive to other destinations, such a</w:t>
      </w:r>
      <w:r>
        <w:t>s</w:t>
      </w:r>
      <w:r w:rsidRPr="002F2285">
        <w:t xml:space="preserve"> national parks and beaches, and can meet one person from outside of their household if they are outdoors, always obeying the rules on social distancing</w:t>
      </w:r>
    </w:p>
    <w:p w14:paraId="0DAE71BC" w14:textId="77777777" w:rsidR="00394D9A" w:rsidRDefault="00394D9A" w:rsidP="00394D9A">
      <w:pPr>
        <w:spacing w:after="0" w:line="276" w:lineRule="auto"/>
        <w:jc w:val="both"/>
      </w:pPr>
    </w:p>
    <w:p w14:paraId="784DE6A0" w14:textId="77777777" w:rsidR="00394D9A" w:rsidRDefault="00394D9A" w:rsidP="00394D9A">
      <w:pPr>
        <w:spacing w:after="0" w:line="276" w:lineRule="auto"/>
        <w:jc w:val="both"/>
      </w:pPr>
      <w:r w:rsidRPr="000F0574">
        <w:t>Looking after mental health is extremely important and I will be happy to share guidance on this issue with my other constituents and community groups, and to raise the issue where appropriate with my colleagues in Parliament. </w:t>
      </w:r>
    </w:p>
    <w:p w14:paraId="5F958434" w14:textId="77777777" w:rsidR="00394D9A" w:rsidRDefault="00394D9A" w:rsidP="00394D9A">
      <w:pPr>
        <w:spacing w:after="0" w:line="276" w:lineRule="auto"/>
        <w:jc w:val="both"/>
      </w:pPr>
    </w:p>
    <w:p w14:paraId="05FDB74E" w14:textId="515A6AF6" w:rsidR="00394D9A" w:rsidRPr="000B1C2B" w:rsidRDefault="00394D9A" w:rsidP="00394D9A">
      <w:pPr>
        <w:spacing w:after="0" w:line="276" w:lineRule="auto"/>
        <w:jc w:val="both"/>
      </w:pPr>
      <w:r w:rsidRPr="00BC4525">
        <w:rPr>
          <w:noProof/>
        </w:rPr>
        <w:drawing>
          <wp:anchor distT="0" distB="0" distL="114300" distR="114300" simplePos="0" relativeHeight="251659264" behindDoc="0" locked="0" layoutInCell="1" allowOverlap="1" wp14:anchorId="577687D2" wp14:editId="14C64439">
            <wp:simplePos x="0" y="0"/>
            <wp:positionH relativeFrom="page">
              <wp:align>center</wp:align>
            </wp:positionH>
            <wp:positionV relativeFrom="paragraph">
              <wp:posOffset>162560</wp:posOffset>
            </wp:positionV>
            <wp:extent cx="980440" cy="1446530"/>
            <wp:effectExtent l="0" t="0" r="0" b="0"/>
            <wp:wrapThrough wrapText="bothSides">
              <wp:wrapPolygon edited="0">
                <wp:start x="1161" y="16982"/>
                <wp:lineTo x="7037" y="19827"/>
                <wp:lineTo x="8716" y="19827"/>
                <wp:lineTo x="8716" y="20965"/>
                <wp:lineTo x="15431" y="20965"/>
                <wp:lineTo x="20047" y="19827"/>
                <wp:lineTo x="20887" y="19258"/>
                <wp:lineTo x="20887" y="11009"/>
                <wp:lineTo x="20047" y="9017"/>
                <wp:lineTo x="17529" y="7311"/>
                <wp:lineTo x="15431" y="7026"/>
                <wp:lineTo x="9555" y="2190"/>
                <wp:lineTo x="8716" y="2190"/>
                <wp:lineTo x="2001" y="14422"/>
                <wp:lineTo x="1161" y="14707"/>
                <wp:lineTo x="1161" y="16982"/>
              </wp:wrapPolygon>
            </wp:wrapThrough>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BEBA8EAE-BF5A-486C-A8C5-ECC9F3942E4B}">
                          <a14:imgProps xmlns:a14="http://schemas.microsoft.com/office/drawing/2010/main">
                            <a14:imgLayer r:embed="rId12">
                              <a14:imgEffect>
                                <a14:backgroundRemoval t="41237" b="68814" l="29675" r="39928">
                                  <a14:foregroundMark x1="36101" y1="62887" x2="36101" y2="62887"/>
                                  <a14:foregroundMark x1="31480" y1="56314" x2="31480" y2="56314"/>
                                  <a14:foregroundMark x1="32130" y1="48067" x2="32130" y2="48067"/>
                                  <a14:foregroundMark x1="36751" y1="46649" x2="36751" y2="46649"/>
                                  <a14:foregroundMark x1="36245" y1="68814" x2="36245" y2="68814"/>
                                  <a14:backgroundMark x1="32130" y1="64433" x2="32130" y2="64433"/>
                                </a14:backgroundRemoval>
                              </a14:imgEffect>
                            </a14:imgLayer>
                          </a14:imgProps>
                        </a:ext>
                        <a:ext uri="{28A0092B-C50C-407E-A947-70E740481C1C}">
                          <a14:useLocalDpi xmlns:a14="http://schemas.microsoft.com/office/drawing/2010/main" val="0"/>
                        </a:ext>
                      </a:extLst>
                    </a:blip>
                    <a:srcRect l="28418" t="37956" r="58786" b="28501"/>
                    <a:stretch/>
                  </pic:blipFill>
                  <pic:spPr bwMode="auto">
                    <a:xfrm rot="5400000">
                      <a:off x="0" y="0"/>
                      <a:ext cx="980440" cy="1446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B1C2B">
        <w:t>Thank you again for taking the time to contact me.</w:t>
      </w:r>
    </w:p>
    <w:p w14:paraId="716DDAD6" w14:textId="030296D2" w:rsidR="00394D9A" w:rsidRPr="000B1C2B" w:rsidRDefault="00394D9A" w:rsidP="00394D9A">
      <w:pPr>
        <w:spacing w:after="0" w:line="276" w:lineRule="auto"/>
        <w:jc w:val="both"/>
      </w:pPr>
      <w:r w:rsidRPr="000B1C2B">
        <w:t> </w:t>
      </w:r>
      <w:r w:rsidRPr="000B1C2B">
        <w:br/>
        <w:t xml:space="preserve">Yours faithfully, </w:t>
      </w:r>
    </w:p>
    <w:p w14:paraId="62C526CE" w14:textId="31B394A6" w:rsidR="00453C12" w:rsidRDefault="00453C12" w:rsidP="00453C12">
      <w:pPr>
        <w:ind w:left="-426" w:right="-478"/>
      </w:pPr>
    </w:p>
    <w:p w14:paraId="2B8A3E18" w14:textId="2E12EF5D" w:rsidR="00394D9A" w:rsidRDefault="00394D9A" w:rsidP="00453C12">
      <w:pPr>
        <w:ind w:left="-426" w:right="-478"/>
      </w:pPr>
    </w:p>
    <w:p w14:paraId="64952E12" w14:textId="77777777" w:rsidR="00394D9A" w:rsidRPr="000B1C2B" w:rsidRDefault="00394D9A" w:rsidP="00394D9A">
      <w:pPr>
        <w:spacing w:after="0"/>
        <w:jc w:val="both"/>
      </w:pPr>
    </w:p>
    <w:p w14:paraId="4A156059" w14:textId="77777777" w:rsidR="00394D9A" w:rsidRPr="000B1C2B" w:rsidRDefault="00394D9A" w:rsidP="00394D9A">
      <w:pPr>
        <w:spacing w:after="0"/>
        <w:jc w:val="center"/>
        <w:rPr>
          <w:b/>
        </w:rPr>
      </w:pPr>
      <w:r w:rsidRPr="000B1C2B">
        <w:rPr>
          <w:b/>
        </w:rPr>
        <w:t>CHRIS HEATON-HARRIS MP</w:t>
      </w:r>
    </w:p>
    <w:p w14:paraId="311E212E" w14:textId="77777777" w:rsidR="00394D9A" w:rsidRPr="000B1C2B" w:rsidRDefault="00394D9A" w:rsidP="00394D9A">
      <w:pPr>
        <w:spacing w:after="0"/>
        <w:jc w:val="center"/>
        <w:rPr>
          <w:b/>
        </w:rPr>
      </w:pPr>
      <w:r w:rsidRPr="000B1C2B">
        <w:rPr>
          <w:b/>
        </w:rPr>
        <w:t>MEMBER OF PARLIAMENT FOR DAVENTRY</w:t>
      </w:r>
    </w:p>
    <w:p w14:paraId="406E869A" w14:textId="77777777" w:rsidR="00453C12" w:rsidRDefault="00453C12" w:rsidP="00453C12">
      <w:pPr>
        <w:ind w:left="-426" w:right="-478"/>
      </w:pPr>
    </w:p>
    <w:p w14:paraId="6B2E8CA6" w14:textId="77777777" w:rsidR="00453C12" w:rsidRDefault="00453C12" w:rsidP="00453C12">
      <w:pPr>
        <w:ind w:left="-426" w:right="-478"/>
      </w:pPr>
    </w:p>
    <w:sectPr w:rsidR="00453C12" w:rsidSect="00453C12">
      <w:headerReference w:type="even" r:id="rId13"/>
      <w:headerReference w:type="default" r:id="rId14"/>
      <w:footerReference w:type="even" r:id="rId15"/>
      <w:footerReference w:type="default" r:id="rId16"/>
      <w:headerReference w:type="first" r:id="rId17"/>
      <w:footerReference w:type="first" r:id="rId18"/>
      <w:pgSz w:w="11900" w:h="16840"/>
      <w:pgMar w:top="2985" w:right="82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F4377" w14:textId="77777777" w:rsidR="00674E69" w:rsidRDefault="00674E69" w:rsidP="006B1AE0">
      <w:r>
        <w:separator/>
      </w:r>
    </w:p>
  </w:endnote>
  <w:endnote w:type="continuationSeparator" w:id="0">
    <w:p w14:paraId="2A77C8F9" w14:textId="77777777" w:rsidR="00674E69" w:rsidRDefault="00674E69" w:rsidP="006B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C834" w14:textId="77777777" w:rsidR="00CD0477" w:rsidRDefault="00CD04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A3682" w14:textId="77777777" w:rsidR="006B1AE0" w:rsidRDefault="006B1AE0">
    <w:pPr>
      <w:pStyle w:val="Footer"/>
    </w:pPr>
    <w:r>
      <w:rPr>
        <w:noProof/>
      </w:rPr>
      <mc:AlternateContent>
        <mc:Choice Requires="wps">
          <w:drawing>
            <wp:anchor distT="0" distB="0" distL="114300" distR="114300" simplePos="0" relativeHeight="251663360" behindDoc="0" locked="0" layoutInCell="1" allowOverlap="1" wp14:anchorId="1AB789FB" wp14:editId="0E35313C">
              <wp:simplePos x="0" y="0"/>
              <wp:positionH relativeFrom="column">
                <wp:posOffset>-885825</wp:posOffset>
              </wp:positionH>
              <wp:positionV relativeFrom="paragraph">
                <wp:posOffset>-231956</wp:posOffset>
              </wp:positionV>
              <wp:extent cx="7489190" cy="870585"/>
              <wp:effectExtent l="0" t="0" r="0" b="0"/>
              <wp:wrapNone/>
              <wp:docPr id="4" name="Text Box 4"/>
              <wp:cNvGraphicFramePr/>
              <a:graphic xmlns:a="http://schemas.openxmlformats.org/drawingml/2006/main">
                <a:graphicData uri="http://schemas.microsoft.com/office/word/2010/wordprocessingShape">
                  <wps:wsp>
                    <wps:cNvSpPr txBox="1"/>
                    <wps:spPr>
                      <a:xfrm>
                        <a:off x="0" y="0"/>
                        <a:ext cx="7489190" cy="870585"/>
                      </a:xfrm>
                      <a:prstGeom prst="rect">
                        <a:avLst/>
                      </a:prstGeom>
                      <a:noFill/>
                      <a:ln w="6350">
                        <a:noFill/>
                      </a:ln>
                    </wps:spPr>
                    <wps:txbx>
                      <w:txbxContent>
                        <w:p w14:paraId="0B3CAEBE"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789FB" id="_x0000_t202" coordsize="21600,21600" o:spt="202" path="m,l,21600r21600,l21600,xe">
              <v:stroke joinstyle="miter"/>
              <v:path gradientshapeok="t" o:connecttype="rect"/>
            </v:shapetype>
            <v:shape id="Text Box 4" o:spid="_x0000_s1027" type="#_x0000_t202" style="position:absolute;margin-left:-69.75pt;margin-top:-18.25pt;width:589.7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" filled="f" stroked="f" strokeweight=".5pt">
              <v:textbox>
                <w:txbxContent>
                  <w:p w14:paraId="0B3CAEBE" w14:textId="77777777" w:rsidR="006B1AE0" w:rsidRPr="006B1AE0" w:rsidRDefault="006B1AE0" w:rsidP="006B1AE0">
                    <w:pPr>
                      <w:pStyle w:val="Header"/>
                      <w:spacing w:line="276" w:lineRule="auto"/>
                      <w:jc w:val="center"/>
                      <w:rPr>
                        <w:rFonts w:ascii="Georgia" w:hAnsi="Georgia"/>
                        <w:noProof/>
                        <w:color w:val="0C6649"/>
                        <w:sz w:val="20"/>
                        <w:szCs w:val="20"/>
                      </w:rPr>
                    </w:pPr>
                    <w:r>
                      <w:rPr>
                        <w:rFonts w:ascii="Georgia" w:hAnsi="Georgia"/>
                        <w:color w:val="0C6649"/>
                        <w:sz w:val="20"/>
                        <w:szCs w:val="20"/>
                      </w:rPr>
                      <w:t xml:space="preserve">Website: </w:t>
                    </w:r>
                    <w:r w:rsidR="00CD0477" w:rsidRPr="00CD0477">
                      <w:rPr>
                        <w:rFonts w:ascii="Georgia" w:hAnsi="Georgia"/>
                        <w:color w:val="0C6649"/>
                        <w:sz w:val="20"/>
                        <w:szCs w:val="20"/>
                      </w:rPr>
                      <w:t>www.heatonharris.com</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E2014" w14:textId="77777777" w:rsidR="00CD0477" w:rsidRDefault="00CD0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B6C71" w14:textId="77777777" w:rsidR="00674E69" w:rsidRDefault="00674E69" w:rsidP="006B1AE0">
      <w:r>
        <w:separator/>
      </w:r>
    </w:p>
  </w:footnote>
  <w:footnote w:type="continuationSeparator" w:id="0">
    <w:p w14:paraId="650EE6AB" w14:textId="77777777" w:rsidR="00674E69" w:rsidRDefault="00674E69" w:rsidP="006B1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83CF2" w14:textId="77777777" w:rsidR="00E40C67" w:rsidRDefault="00E40C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5EA8D" w14:textId="77777777" w:rsidR="006B1AE0" w:rsidRDefault="006B1AE0">
    <w:pPr>
      <w:pStyle w:val="Header"/>
    </w:pPr>
    <w:r>
      <w:rPr>
        <w:noProof/>
      </w:rPr>
      <mc:AlternateContent>
        <mc:Choice Requires="wps">
          <w:drawing>
            <wp:anchor distT="0" distB="0" distL="114300" distR="114300" simplePos="0" relativeHeight="251660288" behindDoc="0" locked="0" layoutInCell="1" allowOverlap="1" wp14:anchorId="2364C68B" wp14:editId="6C218AF3">
              <wp:simplePos x="0" y="0"/>
              <wp:positionH relativeFrom="column">
                <wp:posOffset>3347629</wp:posOffset>
              </wp:positionH>
              <wp:positionV relativeFrom="paragraph">
                <wp:posOffset>-20955</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9AE967A"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29CF8B55"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1A20FA86"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7E379475"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64C68B" id="_x0000_t202" coordsize="21600,21600" o:spt="202" path="m,l,21600r21600,l21600,xe">
              <v:stroke joinstyle="miter"/>
              <v:path gradientshapeok="t" o:connecttype="rect"/>
            </v:shapetype>
            <v:shape id="Text Box 1" o:spid="_x0000_s1026" type="#_x0000_t202" style="position:absolute;margin-left:263.6pt;margin-top:-1.6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" filled="f" stroked="f" strokeweight=".5pt">
              <v:textbox style="mso-fit-shape-to-text:t">
                <w:txbxContent>
                  <w:p w14:paraId="29AE967A" w14:textId="77777777" w:rsidR="006B1AE0" w:rsidRPr="006B1AE0" w:rsidRDefault="00CD0477" w:rsidP="006B1AE0">
                    <w:pPr>
                      <w:pStyle w:val="Header"/>
                      <w:spacing w:line="276" w:lineRule="auto"/>
                      <w:jc w:val="right"/>
                      <w:rPr>
                        <w:rFonts w:ascii="Georgia" w:hAnsi="Georgia"/>
                        <w:b/>
                        <w:bCs/>
                        <w:color w:val="0C6649"/>
                        <w:sz w:val="22"/>
                        <w:szCs w:val="22"/>
                      </w:rPr>
                    </w:pPr>
                    <w:r>
                      <w:rPr>
                        <w:rFonts w:ascii="Georgia" w:hAnsi="Georgia"/>
                        <w:b/>
                        <w:bCs/>
                        <w:color w:val="0C6649"/>
                        <w:sz w:val="22"/>
                        <w:szCs w:val="22"/>
                      </w:rPr>
                      <w:t>Chris Heaton-Harris</w:t>
                    </w:r>
                  </w:p>
                  <w:p w14:paraId="29CF8B55"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 xml:space="preserve">Member of Parliament for </w:t>
                    </w:r>
                    <w:r w:rsidR="00CD0477">
                      <w:rPr>
                        <w:rFonts w:ascii="Georgia" w:hAnsi="Georgia"/>
                        <w:color w:val="0C6649"/>
                        <w:sz w:val="20"/>
                        <w:szCs w:val="20"/>
                      </w:rPr>
                      <w:t>Daventry</w:t>
                    </w:r>
                  </w:p>
                  <w:p w14:paraId="1A20FA86" w14:textId="77777777" w:rsidR="006B1AE0" w:rsidRPr="006B1AE0" w:rsidRDefault="006B1AE0" w:rsidP="006B1AE0">
                    <w:pPr>
                      <w:pStyle w:val="Header"/>
                      <w:spacing w:line="276" w:lineRule="auto"/>
                      <w:jc w:val="right"/>
                      <w:rPr>
                        <w:rFonts w:ascii="Georgia" w:hAnsi="Georgia"/>
                        <w:color w:val="0C6649"/>
                        <w:sz w:val="20"/>
                        <w:szCs w:val="20"/>
                      </w:rPr>
                    </w:pPr>
                    <w:r w:rsidRPr="006B1AE0">
                      <w:rPr>
                        <w:rFonts w:ascii="Georgia" w:hAnsi="Georgia"/>
                        <w:color w:val="0C6649"/>
                        <w:sz w:val="20"/>
                        <w:szCs w:val="20"/>
                      </w:rPr>
                      <w:t>House of Commons, London SW1A 0AA</w:t>
                    </w:r>
                  </w:p>
                  <w:p w14:paraId="7E379475" w14:textId="77777777" w:rsidR="006B1AE0" w:rsidRPr="006B1AE0" w:rsidRDefault="006B1AE0" w:rsidP="006B1AE0">
                    <w:pPr>
                      <w:pStyle w:val="Header"/>
                      <w:spacing w:line="276" w:lineRule="auto"/>
                      <w:jc w:val="right"/>
                      <w:rPr>
                        <w:rFonts w:ascii="Georgia" w:hAnsi="Georgia"/>
                        <w:noProof/>
                        <w:color w:val="0C6649"/>
                        <w:sz w:val="20"/>
                        <w:szCs w:val="20"/>
                      </w:rPr>
                    </w:pPr>
                    <w:r w:rsidRPr="006B1AE0">
                      <w:rPr>
                        <w:rFonts w:ascii="Georgia" w:hAnsi="Georgia"/>
                        <w:color w:val="0C6649"/>
                        <w:sz w:val="20"/>
                        <w:szCs w:val="20"/>
                      </w:rPr>
                      <w:t xml:space="preserve">Tel: 020 7219 </w:t>
                    </w:r>
                    <w:r w:rsidR="00CD0477">
                      <w:rPr>
                        <w:rFonts w:ascii="Georgia" w:hAnsi="Georgia"/>
                        <w:color w:val="0C6649"/>
                        <w:sz w:val="20"/>
                        <w:szCs w:val="20"/>
                      </w:rPr>
                      <w:t>7048</w:t>
                    </w:r>
                    <w:r w:rsidRPr="006B1AE0">
                      <w:rPr>
                        <w:rFonts w:ascii="Georgia" w:hAnsi="Georgia"/>
                        <w:color w:val="0C6649"/>
                        <w:sz w:val="20"/>
                        <w:szCs w:val="20"/>
                      </w:rPr>
                      <w:t xml:space="preserve"> </w:t>
                    </w:r>
                  </w:p>
                </w:txbxContent>
              </v:textbox>
              <w10:wrap type="square"/>
            </v:shape>
          </w:pict>
        </mc:Fallback>
      </mc:AlternateContent>
    </w:r>
    <w:r>
      <w:rPr>
        <w:noProof/>
      </w:rPr>
      <w:drawing>
        <wp:anchor distT="0" distB="0" distL="114300" distR="114300" simplePos="0" relativeHeight="251661312" behindDoc="0" locked="0" layoutInCell="1" allowOverlap="1" wp14:anchorId="5DDC7EEB" wp14:editId="6EFDD3E9">
          <wp:simplePos x="0" y="0"/>
          <wp:positionH relativeFrom="column">
            <wp:posOffset>-522696</wp:posOffset>
          </wp:positionH>
          <wp:positionV relativeFrom="paragraph">
            <wp:posOffset>-107859</wp:posOffset>
          </wp:positionV>
          <wp:extent cx="915095" cy="100148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 Core – Portcullis – Regular Size – Green – CMYK-01.png"/>
                  <pic:cNvPicPr/>
                </pic:nvPicPr>
                <pic:blipFill>
                  <a:blip r:embed="rId1">
                    <a:extLst>
                      <a:ext uri="{28A0092B-C50C-407E-A947-70E740481C1C}">
                        <a14:useLocalDpi xmlns:a14="http://schemas.microsoft.com/office/drawing/2010/main" val="0"/>
                      </a:ext>
                    </a:extLst>
                  </a:blip>
                  <a:stretch>
                    <a:fillRect/>
                  </a:stretch>
                </pic:blipFill>
                <pic:spPr>
                  <a:xfrm>
                    <a:off x="0" y="0"/>
                    <a:ext cx="915095" cy="10014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50E0" w14:textId="77777777" w:rsidR="00E40C67" w:rsidRDefault="00E40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74FED"/>
    <w:multiLevelType w:val="hybridMultilevel"/>
    <w:tmpl w:val="13BC7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D9A"/>
    <w:rsid w:val="00394D9A"/>
    <w:rsid w:val="00453C12"/>
    <w:rsid w:val="00537E92"/>
    <w:rsid w:val="00674E69"/>
    <w:rsid w:val="006B1AE0"/>
    <w:rsid w:val="007A0BCC"/>
    <w:rsid w:val="007D42B9"/>
    <w:rsid w:val="009E74CC"/>
    <w:rsid w:val="00B944AB"/>
    <w:rsid w:val="00CD0477"/>
    <w:rsid w:val="00E40C67"/>
    <w:rsid w:val="00FD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23927"/>
  <w15:chartTrackingRefBased/>
  <w15:docId w15:val="{50732421-47B6-4412-A023-BE05D3D8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4D9A"/>
    <w:pPr>
      <w:spacing w:after="160" w:line="259"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AE0"/>
    <w:pPr>
      <w:tabs>
        <w:tab w:val="center" w:pos="4680"/>
        <w:tab w:val="right" w:pos="9360"/>
      </w:tabs>
    </w:pPr>
  </w:style>
  <w:style w:type="character" w:customStyle="1" w:styleId="HeaderChar">
    <w:name w:val="Header Char"/>
    <w:basedOn w:val="DefaultParagraphFont"/>
    <w:link w:val="Header"/>
    <w:uiPriority w:val="99"/>
    <w:rsid w:val="006B1AE0"/>
  </w:style>
  <w:style w:type="paragraph" w:styleId="Footer">
    <w:name w:val="footer"/>
    <w:basedOn w:val="Normal"/>
    <w:link w:val="FooterChar"/>
    <w:uiPriority w:val="99"/>
    <w:unhideWhenUsed/>
    <w:rsid w:val="006B1AE0"/>
    <w:pPr>
      <w:tabs>
        <w:tab w:val="center" w:pos="4680"/>
        <w:tab w:val="right" w:pos="9360"/>
      </w:tabs>
    </w:pPr>
  </w:style>
  <w:style w:type="character" w:customStyle="1" w:styleId="FooterChar">
    <w:name w:val="Footer Char"/>
    <w:basedOn w:val="DefaultParagraphFont"/>
    <w:link w:val="Footer"/>
    <w:uiPriority w:val="99"/>
    <w:rsid w:val="006B1AE0"/>
  </w:style>
  <w:style w:type="paragraph" w:styleId="BalloonText">
    <w:name w:val="Balloon Text"/>
    <w:basedOn w:val="Normal"/>
    <w:link w:val="BalloonTextChar"/>
    <w:uiPriority w:val="99"/>
    <w:semiHidden/>
    <w:unhideWhenUsed/>
    <w:rsid w:val="006B1AE0"/>
    <w:rPr>
      <w:sz w:val="18"/>
      <w:szCs w:val="18"/>
    </w:rPr>
  </w:style>
  <w:style w:type="character" w:customStyle="1" w:styleId="BalloonTextChar">
    <w:name w:val="Balloon Text Char"/>
    <w:basedOn w:val="DefaultParagraphFont"/>
    <w:link w:val="BalloonText"/>
    <w:uiPriority w:val="99"/>
    <w:semiHidden/>
    <w:rsid w:val="006B1AE0"/>
    <w:rPr>
      <w:rFonts w:ascii="Times New Roman" w:hAnsi="Times New Roman"/>
      <w:sz w:val="18"/>
      <w:szCs w:val="18"/>
    </w:rPr>
  </w:style>
  <w:style w:type="character" w:styleId="Hyperlink">
    <w:name w:val="Hyperlink"/>
    <w:basedOn w:val="DefaultParagraphFont"/>
    <w:uiPriority w:val="99"/>
    <w:unhideWhenUsed/>
    <w:rsid w:val="00394D9A"/>
    <w:rPr>
      <w:color w:val="0563C1" w:themeColor="hyperlink"/>
      <w:u w:val="single"/>
    </w:rPr>
  </w:style>
  <w:style w:type="paragraph" w:styleId="ListParagraph">
    <w:name w:val="List Paragraph"/>
    <w:basedOn w:val="Normal"/>
    <w:uiPriority w:val="34"/>
    <w:qFormat/>
    <w:rsid w:val="00394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entalhealth.org.uk/publications/looking-after-your-mental-health-during-coronavirus-outbrea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bc.co.uk/news/health-5187379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besa\Documents\template%20policy%20letter%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policy letter background.dotx</Template>
  <TotalTime>3</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FORBES, Aoife</dc:creator>
  <cp:keywords/>
  <dc:description/>
  <cp:lastModifiedBy>FORBES, Aoife</cp:lastModifiedBy>
  <cp:revision>1</cp:revision>
  <dcterms:created xsi:type="dcterms:W3CDTF">2020-05-13T10:05:00Z</dcterms:created>
  <dcterms:modified xsi:type="dcterms:W3CDTF">2020-05-13T10:08:00Z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77787-5df4-43b6-a2a8-8d8b678a318b_Enabled">
    <vt:lpwstr>true</vt:lpwstr>
  </property>
  <property fmtid="{D5CDD505-2E9C-101B-9397-08002B2CF9AE}" pid="3" name="MSIP_Label_a8f77787-5df4-43b6-a2a8-8d8b678a318b_SetDate">
    <vt:lpwstr>2020-03-26T17:09:00+0000</vt:lpwstr>
  </property>
  <property fmtid="{D5CDD505-2E9C-101B-9397-08002B2CF9AE}" pid="4" name="MSIP_Label_a8f77787-5df4-43b6-a2a8-8d8b678a318b_Method">
    <vt:lpwstr>Standard</vt:lpwstr>
  </property>
  <property fmtid="{D5CDD505-2E9C-101B-9397-08002B2CF9AE}" pid="5" name="MSIP_Label_a8f77787-5df4-43b6-a2a8-8d8b678a318b_Name">
    <vt:lpwstr>a8f77787-5df4-43b6-a2a8-8d8b678a318b</vt:lpwstr>
  </property>
  <property fmtid="{D5CDD505-2E9C-101B-9397-08002B2CF9AE}" pid="6" name="MSIP_Label_a8f77787-5df4-43b6-a2a8-8d8b678a318b_SiteId">
    <vt:lpwstr>1ce6dd9e-b337-4088-be5e-8dbbec04b34a</vt:lpwstr>
  </property>
  <property fmtid="{D5CDD505-2E9C-101B-9397-08002B2CF9AE}" pid="7" name="MSIP_Label_a8f77787-5df4-43b6-a2a8-8d8b678a318b_ActionId">
    <vt:lpwstr>4f3ed658-efd7-4505-b2a8-00008200546a</vt:lpwstr>
  </property>
  <property fmtid="{D5CDD505-2E9C-101B-9397-08002B2CF9AE}" pid="8" name="MSIP_Label_a8f77787-5df4-43b6-a2a8-8d8b678a318b_ContentBits">
    <vt:lpwstr>0</vt:lpwstr>
  </property>
</Properties>
</file>